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B9B" w:rsidRDefault="007B4C3D" w:rsidP="007B4C3D">
      <w:pPr>
        <w:pStyle w:val="Bezproreda"/>
      </w:pPr>
      <w:r>
        <w:t>OSNOVNA ŠKOLA MARKUŠICA</w:t>
      </w:r>
    </w:p>
    <w:p w:rsidR="007B4C3D" w:rsidRDefault="007B4C3D" w:rsidP="007B4C3D">
      <w:pPr>
        <w:pStyle w:val="Bezproreda"/>
      </w:pPr>
      <w:r>
        <w:t>MARKUŠICA</w:t>
      </w:r>
    </w:p>
    <w:p w:rsidR="007B4C3D" w:rsidRDefault="007B4C3D" w:rsidP="007B4C3D">
      <w:pPr>
        <w:pStyle w:val="Bezproreda"/>
      </w:pPr>
      <w:r>
        <w:t>SAVE POPOVIĆA 15</w:t>
      </w:r>
    </w:p>
    <w:p w:rsidR="007B4C3D" w:rsidRDefault="008224E0" w:rsidP="007B4C3D">
      <w:pPr>
        <w:pStyle w:val="Bezproreda"/>
      </w:pPr>
      <w:hyperlink r:id="rId4" w:history="1">
        <w:r w:rsidR="007B4C3D" w:rsidRPr="00A31247">
          <w:rPr>
            <w:rStyle w:val="Hiperveza"/>
          </w:rPr>
          <w:t>Tel:032-563908</w:t>
        </w:r>
      </w:hyperlink>
    </w:p>
    <w:p w:rsidR="007B4C3D" w:rsidRDefault="007B4C3D" w:rsidP="007B4C3D">
      <w:pPr>
        <w:pStyle w:val="Bezproreda"/>
      </w:pPr>
      <w:r>
        <w:t xml:space="preserve">U </w:t>
      </w:r>
      <w:proofErr w:type="spellStart"/>
      <w:r>
        <w:t>Markušici</w:t>
      </w:r>
      <w:proofErr w:type="spellEnd"/>
      <w:r>
        <w:t>, 30.06.2019.</w:t>
      </w:r>
    </w:p>
    <w:p w:rsidR="007B4C3D" w:rsidRDefault="007B4C3D" w:rsidP="007B4C3D">
      <w:pPr>
        <w:pStyle w:val="Bezproreda"/>
      </w:pPr>
    </w:p>
    <w:p w:rsidR="007B4C3D" w:rsidRDefault="007B4C3D" w:rsidP="007B4C3D">
      <w:pPr>
        <w:pStyle w:val="Bezproreda"/>
      </w:pPr>
    </w:p>
    <w:p w:rsidR="007B4C3D" w:rsidRDefault="007B4C3D" w:rsidP="007B4C3D">
      <w:pPr>
        <w:pStyle w:val="Bezproreda"/>
      </w:pPr>
    </w:p>
    <w:p w:rsidR="007B4C3D" w:rsidRDefault="007B4C3D" w:rsidP="007B4C3D">
      <w:pPr>
        <w:pStyle w:val="Bezproreda"/>
      </w:pPr>
    </w:p>
    <w:p w:rsidR="007B4C3D" w:rsidRDefault="007B4C3D" w:rsidP="007B4C3D">
      <w:pPr>
        <w:pStyle w:val="Bezproreda"/>
      </w:pPr>
    </w:p>
    <w:p w:rsidR="007B4C3D" w:rsidRDefault="007B4C3D" w:rsidP="007B4C3D">
      <w:pPr>
        <w:pStyle w:val="Bezproreda"/>
      </w:pPr>
    </w:p>
    <w:p w:rsidR="007B4C3D" w:rsidRDefault="007B4C3D" w:rsidP="007B4C3D">
      <w:pPr>
        <w:pStyle w:val="Bezproreda"/>
        <w:jc w:val="center"/>
        <w:rPr>
          <w:b/>
        </w:rPr>
      </w:pPr>
      <w:r w:rsidRPr="007B4C3D">
        <w:rPr>
          <w:b/>
        </w:rPr>
        <w:t>BILJEŠKE UZ PERIODIČNI OBRAČUN 1-6/2019.godinu</w:t>
      </w:r>
    </w:p>
    <w:p w:rsidR="007B4C3D" w:rsidRDefault="007B4C3D" w:rsidP="007B4C3D">
      <w:pPr>
        <w:pStyle w:val="Bezproreda"/>
        <w:jc w:val="center"/>
        <w:rPr>
          <w:b/>
        </w:rPr>
      </w:pPr>
    </w:p>
    <w:p w:rsidR="007B4C3D" w:rsidRDefault="007B4C3D" w:rsidP="007B4C3D">
      <w:pPr>
        <w:pStyle w:val="Bezproreda"/>
      </w:pPr>
    </w:p>
    <w:p w:rsidR="007B4C3D" w:rsidRDefault="007B4C3D" w:rsidP="007B4C3D">
      <w:pPr>
        <w:pStyle w:val="Bezproreda"/>
      </w:pPr>
    </w:p>
    <w:p w:rsidR="007B4C3D" w:rsidRDefault="007B4C3D" w:rsidP="007B4C3D">
      <w:pPr>
        <w:pStyle w:val="Bezproreda"/>
      </w:pPr>
    </w:p>
    <w:p w:rsidR="007B4C3D" w:rsidRDefault="007B4C3D" w:rsidP="007B4C3D">
      <w:pPr>
        <w:pStyle w:val="Bezproreda"/>
      </w:pPr>
      <w:r>
        <w:t>U polugodišnjem financijskom obračunu školi su doznake sredstava za isplatu plaća i ostalih naknada iz radnog odnosa doznačene od MINISTARSTVA ZNANOSTI I OBRAZOVANJA- ZAGREB.</w:t>
      </w:r>
    </w:p>
    <w:p w:rsidR="007B4C3D" w:rsidRDefault="007B4C3D" w:rsidP="007B4C3D">
      <w:pPr>
        <w:pStyle w:val="Bezproreda"/>
      </w:pPr>
      <w:r>
        <w:t xml:space="preserve">Obračuni </w:t>
      </w:r>
      <w:r w:rsidR="00412931">
        <w:t xml:space="preserve">plaća </w:t>
      </w:r>
      <w:r>
        <w:t xml:space="preserve"> i svih naknada iz radnog odnosa vršeni su preko COP-a, koji je odmah imao na uvid kontrole točnosti izračuna odnosno isplata za djelatnike škole.</w:t>
      </w:r>
    </w:p>
    <w:p w:rsidR="007B4C3D" w:rsidRDefault="007B4C3D" w:rsidP="007B4C3D">
      <w:pPr>
        <w:pStyle w:val="Bezproreda"/>
      </w:pPr>
    </w:p>
    <w:p w:rsidR="007B4C3D" w:rsidRDefault="007B4C3D" w:rsidP="007B4C3D">
      <w:pPr>
        <w:pStyle w:val="Bezproreda"/>
      </w:pPr>
      <w:r>
        <w:t xml:space="preserve">Doznake materijalnih sredstava za redovno poslovanje škola je primala mjesečno iz proračuna Županije. Novčana sredstva koja su namjenski doznačena tako su i utrošena, što se vidi na karticama </w:t>
      </w:r>
    </w:p>
    <w:p w:rsidR="007B4C3D" w:rsidRDefault="007B4C3D" w:rsidP="007B4C3D">
      <w:pPr>
        <w:pStyle w:val="Bezproreda"/>
      </w:pPr>
      <w:r>
        <w:t>knjiženja.</w:t>
      </w:r>
    </w:p>
    <w:p w:rsidR="00412931" w:rsidRDefault="00412931" w:rsidP="00412931">
      <w:pPr>
        <w:pStyle w:val="Bezproreda"/>
      </w:pPr>
      <w:r>
        <w:t xml:space="preserve">U obračunskom periodu 1-6/2019.godinu škola je povećala vrijednost osnovnih sredstava za </w:t>
      </w:r>
    </w:p>
    <w:p w:rsidR="00412931" w:rsidRDefault="00412931" w:rsidP="00412931">
      <w:pPr>
        <w:pStyle w:val="Bezproreda"/>
      </w:pPr>
      <w:r>
        <w:t>23.299,40 kuna.</w:t>
      </w:r>
    </w:p>
    <w:p w:rsidR="00412931" w:rsidRDefault="00412931" w:rsidP="00412931">
      <w:pPr>
        <w:pStyle w:val="Bezproreda"/>
      </w:pPr>
    </w:p>
    <w:p w:rsidR="007B4C3D" w:rsidRDefault="007B4C3D" w:rsidP="007B4C3D">
      <w:pPr>
        <w:pStyle w:val="Bezproreda"/>
      </w:pPr>
    </w:p>
    <w:p w:rsidR="007B4C3D" w:rsidRDefault="00412931" w:rsidP="007B4C3D">
      <w:pPr>
        <w:pStyle w:val="Bezproreda"/>
      </w:pPr>
      <w:r>
        <w:t xml:space="preserve">Doznake za isplatu plaće kao i za materijalne troškove rada predškolskog odgoja pri školi doznačene su iz proračuna općine </w:t>
      </w:r>
      <w:proofErr w:type="spellStart"/>
      <w:r>
        <w:t>Markušica</w:t>
      </w:r>
      <w:proofErr w:type="spellEnd"/>
      <w:r>
        <w:t>.</w:t>
      </w:r>
    </w:p>
    <w:p w:rsidR="00412931" w:rsidRDefault="00412931" w:rsidP="007B4C3D">
      <w:pPr>
        <w:pStyle w:val="Bezproreda"/>
      </w:pPr>
    </w:p>
    <w:p w:rsidR="00412931" w:rsidRDefault="00412931" w:rsidP="007B4C3D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24E0" w:rsidRDefault="008224E0" w:rsidP="007B4C3D">
      <w:pPr>
        <w:pStyle w:val="Bezproreda"/>
      </w:pPr>
    </w:p>
    <w:p w:rsidR="008224E0" w:rsidRDefault="008224E0" w:rsidP="007B4C3D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  <w:bookmarkStart w:id="0" w:name="_GoBack"/>
      <w:bookmarkEnd w:id="0"/>
    </w:p>
    <w:p w:rsidR="008224E0" w:rsidRPr="007B4C3D" w:rsidRDefault="008224E0" w:rsidP="007B4C3D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mr.sc. Jasmina </w:t>
      </w:r>
      <w:proofErr w:type="spellStart"/>
      <w:r>
        <w:t>Maksić</w:t>
      </w:r>
      <w:proofErr w:type="spellEnd"/>
    </w:p>
    <w:sectPr w:rsidR="008224E0" w:rsidRPr="007B4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3D"/>
    <w:rsid w:val="00385B9B"/>
    <w:rsid w:val="00412931"/>
    <w:rsid w:val="007B4C3D"/>
    <w:rsid w:val="0082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A6D95-80F7-4F5E-8B21-33D25DD7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B4C3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B4C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32-56390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2019-07-04T08:38:00Z</dcterms:created>
  <dcterms:modified xsi:type="dcterms:W3CDTF">2019-07-04T08:58:00Z</dcterms:modified>
</cp:coreProperties>
</file>